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B8" w:rsidRDefault="001E0C2E" w:rsidP="00B620B3">
      <w:pPr>
        <w:spacing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5E9BC" wp14:editId="1864C01E">
                <wp:simplePos x="0" y="0"/>
                <wp:positionH relativeFrom="column">
                  <wp:posOffset>1875</wp:posOffset>
                </wp:positionH>
                <wp:positionV relativeFrom="paragraph">
                  <wp:posOffset>91986</wp:posOffset>
                </wp:positionV>
                <wp:extent cx="1222745" cy="390525"/>
                <wp:effectExtent l="0" t="0" r="158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0B3" w:rsidRPr="00AD1D24" w:rsidRDefault="00AD1D24" w:rsidP="00AD1D24">
                            <w:pPr>
                              <w:shd w:val="clear" w:color="auto" w:fill="000000" w:themeFill="text1"/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AD1D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VIVO-D201(M)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15pt;margin-top:7.25pt;width:96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" fillcolor="black [3213]">
                <v:textbox>
                  <w:txbxContent>
                    <w:p w:rsidR="00B620B3" w:rsidRPr="00AD1D24" w:rsidRDefault="00AD1D24" w:rsidP="00AD1D24">
                      <w:pPr>
                        <w:shd w:val="clear" w:color="auto" w:fill="000000" w:themeFill="text1"/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AD1D2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6"/>
                        </w:rPr>
                        <w:t>VIVO-D201(M)</w:t>
                      </w:r>
                    </w:p>
                  </w:txbxContent>
                </v:textbox>
              </v:shape>
            </w:pict>
          </mc:Fallback>
        </mc:AlternateContent>
      </w:r>
      <w:r w:rsidR="00CD1AB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EF113E5" wp14:editId="5195024B">
            <wp:simplePos x="0" y="0"/>
            <wp:positionH relativeFrom="column">
              <wp:posOffset>3771265</wp:posOffset>
            </wp:positionH>
            <wp:positionV relativeFrom="paragraph">
              <wp:posOffset>11430</wp:posOffset>
            </wp:positionV>
            <wp:extent cx="676275" cy="601980"/>
            <wp:effectExtent l="0" t="0" r="9525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lemsa_po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0B3">
        <w:rPr>
          <w:noProof/>
          <w:lang w:eastAsia="cs-CZ"/>
        </w:rPr>
        <w:drawing>
          <wp:inline distT="0" distB="0" distL="0" distR="0" wp14:anchorId="7A829B30" wp14:editId="7F887EFD">
            <wp:extent cx="6418053" cy="63720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34" cy="6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24" w:rsidRDefault="00AD1D24" w:rsidP="00AD1D24">
      <w:pPr>
        <w:pStyle w:val="Odstavecseseznamem"/>
        <w:spacing w:after="0"/>
        <w:ind w:left="1363"/>
        <w:jc w:val="center"/>
        <w:rPr>
          <w:rFonts w:ascii="Arial" w:hAnsi="Arial" w:cs="Arial"/>
          <w:b/>
          <w:i/>
          <w:sz w:val="24"/>
        </w:rPr>
      </w:pP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D1D24">
        <w:rPr>
          <w:rFonts w:ascii="Arial,Bold" w:hAnsi="Arial,Bold" w:cs="Arial,Bold"/>
          <w:b/>
          <w:bCs/>
          <w:i/>
          <w:sz w:val="24"/>
          <w:szCs w:val="24"/>
        </w:rPr>
        <w:t>Prvky systému</w:t>
      </w: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>
        <w:rPr>
          <w:rFonts w:ascii="Arial,Bold" w:hAnsi="Arial,Bold" w:cs="Arial,Bold"/>
          <w:b/>
          <w:bCs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3383029</wp:posOffset>
                </wp:positionH>
                <wp:positionV relativeFrom="paragraph">
                  <wp:posOffset>4652</wp:posOffset>
                </wp:positionV>
                <wp:extent cx="3211033" cy="308344"/>
                <wp:effectExtent l="0" t="0" r="889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033" cy="308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266.4pt;margin-top:.35pt;width:252.8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" fillcolor="white [3201]" stroked="f" strokeweight="2pt"/>
            </w:pict>
          </mc:Fallback>
        </mc:AlternateContent>
      </w:r>
      <w:r>
        <w:rPr>
          <w:rFonts w:ascii="Arial,Bold" w:hAnsi="Arial,Bold" w:cs="Arial,Bold"/>
          <w:b/>
          <w:bCs/>
          <w:i/>
          <w:noProof/>
          <w:sz w:val="24"/>
          <w:szCs w:val="24"/>
          <w:lang w:eastAsia="cs-CZ"/>
        </w:rPr>
        <w:drawing>
          <wp:inline distT="0" distB="0" distL="0" distR="0">
            <wp:extent cx="6151008" cy="4731488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856" cy="473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D1D24">
        <w:rPr>
          <w:rFonts w:ascii="Arial,Bold" w:hAnsi="Arial,Bold" w:cs="Arial,Bold"/>
          <w:b/>
          <w:bCs/>
          <w:i/>
          <w:sz w:val="24"/>
          <w:szCs w:val="24"/>
        </w:rPr>
        <w:t>Sdělení na displeji</w:t>
      </w: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P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>
        <w:rPr>
          <w:rFonts w:ascii="Arial,Bold" w:hAnsi="Arial,Bold" w:cs="Arial,Bold"/>
          <w:b/>
          <w:bCs/>
          <w:i/>
          <w:noProof/>
          <w:sz w:val="24"/>
          <w:szCs w:val="24"/>
          <w:lang w:eastAsia="cs-CZ"/>
        </w:rPr>
        <w:drawing>
          <wp:inline distT="0" distB="0" distL="0" distR="0">
            <wp:extent cx="6772467" cy="276541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80" cy="27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D1D24">
        <w:rPr>
          <w:rFonts w:ascii="Arial,Bold" w:hAnsi="Arial,Bold" w:cs="Arial,Bold"/>
          <w:b/>
          <w:bCs/>
          <w:i/>
          <w:sz w:val="24"/>
          <w:szCs w:val="24"/>
        </w:rPr>
        <w:lastRenderedPageBreak/>
        <w:t>Obecné zapojení</w:t>
      </w:r>
    </w:p>
    <w:p w:rsidR="00AF7655" w:rsidRDefault="00AF7655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F7655" w:rsidRPr="00AD1D24" w:rsidRDefault="00AF7655" w:rsidP="00AF7655">
      <w:pPr>
        <w:pStyle w:val="Odstavecseseznamem"/>
        <w:spacing w:after="0"/>
        <w:ind w:left="-709" w:firstLine="142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F7655">
        <w:rPr>
          <w:rFonts w:ascii="Arial,Bold" w:hAnsi="Arial,Bold" w:cs="Arial,Bold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C6191" wp14:editId="6EF7F94D">
                <wp:simplePos x="0" y="0"/>
                <wp:positionH relativeFrom="column">
                  <wp:posOffset>-488627</wp:posOffset>
                </wp:positionH>
                <wp:positionV relativeFrom="paragraph">
                  <wp:posOffset>4359898</wp:posOffset>
                </wp:positionV>
                <wp:extent cx="786809" cy="194957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19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55" w:rsidRPr="00483653" w:rsidRDefault="00483653" w:rsidP="00483653">
                            <w:pPr>
                              <w:ind w:left="-142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483653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Pulzní vstup (plné otevření)</w:t>
                            </w:r>
                          </w:p>
                          <w:p w:rsidR="00483653" w:rsidRPr="00483653" w:rsidRDefault="00483653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483653" w:rsidRPr="00483653" w:rsidRDefault="00483653">
                            <w:pPr>
                              <w:rPr>
                                <w:rFonts w:ascii="Arial" w:hAnsi="Arial" w:cs="Arial"/>
                                <w:i/>
                                <w:sz w:val="4"/>
                              </w:rPr>
                            </w:pPr>
                          </w:p>
                          <w:p w:rsidR="00483653" w:rsidRPr="00483653" w:rsidRDefault="00483653" w:rsidP="00483653">
                            <w:pPr>
                              <w:ind w:left="-142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483653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Vnější fotobuňka</w:t>
                            </w:r>
                          </w:p>
                          <w:p w:rsidR="00483653" w:rsidRPr="00483653" w:rsidRDefault="00483653" w:rsidP="00483653">
                            <w:pPr>
                              <w:ind w:left="-142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483653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Pulzní vstup (průchod pro pěší)</w:t>
                            </w:r>
                          </w:p>
                          <w:p w:rsidR="00483653" w:rsidRPr="00483653" w:rsidRDefault="00483653" w:rsidP="00483653">
                            <w:pPr>
                              <w:ind w:left="-142"/>
                              <w:rPr>
                                <w:rFonts w:ascii="Arial" w:hAnsi="Arial" w:cs="Arial"/>
                                <w:i/>
                                <w:sz w:val="2"/>
                              </w:rPr>
                            </w:pPr>
                          </w:p>
                          <w:p w:rsidR="00483653" w:rsidRPr="00483653" w:rsidRDefault="00483653" w:rsidP="00483653">
                            <w:pPr>
                              <w:ind w:left="-142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483653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Vnitřní fotobuňka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45pt;margin-top:343.3pt;width:61.95pt;height:1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" stroked="f">
                <v:textbox>
                  <w:txbxContent>
                    <w:p w:rsidR="00AF7655" w:rsidRPr="00483653" w:rsidRDefault="00483653" w:rsidP="00483653">
                      <w:pPr>
                        <w:ind w:left="-142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483653">
                        <w:rPr>
                          <w:rFonts w:ascii="Arial" w:hAnsi="Arial" w:cs="Arial"/>
                          <w:i/>
                          <w:sz w:val="14"/>
                        </w:rPr>
                        <w:t>Pulzní vstup (plné otevření)</w:t>
                      </w:r>
                    </w:p>
                    <w:p w:rsidR="00483653" w:rsidRPr="00483653" w:rsidRDefault="00483653">
                      <w:pPr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483653" w:rsidRPr="00483653" w:rsidRDefault="00483653">
                      <w:pPr>
                        <w:rPr>
                          <w:rFonts w:ascii="Arial" w:hAnsi="Arial" w:cs="Arial"/>
                          <w:i/>
                          <w:sz w:val="4"/>
                        </w:rPr>
                      </w:pPr>
                    </w:p>
                    <w:p w:rsidR="00483653" w:rsidRPr="00483653" w:rsidRDefault="00483653" w:rsidP="00483653">
                      <w:pPr>
                        <w:ind w:left="-142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483653">
                        <w:rPr>
                          <w:rFonts w:ascii="Arial" w:hAnsi="Arial" w:cs="Arial"/>
                          <w:i/>
                          <w:sz w:val="14"/>
                        </w:rPr>
                        <w:t>Vnější fotobuňka</w:t>
                      </w:r>
                    </w:p>
                    <w:p w:rsidR="00483653" w:rsidRPr="00483653" w:rsidRDefault="00483653" w:rsidP="00483653">
                      <w:pPr>
                        <w:ind w:left="-142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483653">
                        <w:rPr>
                          <w:rFonts w:ascii="Arial" w:hAnsi="Arial" w:cs="Arial"/>
                          <w:i/>
                          <w:sz w:val="14"/>
                        </w:rPr>
                        <w:t>Pulzní vstup (průchod pro pěší)</w:t>
                      </w:r>
                    </w:p>
                    <w:p w:rsidR="00483653" w:rsidRPr="00483653" w:rsidRDefault="00483653" w:rsidP="00483653">
                      <w:pPr>
                        <w:ind w:left="-142"/>
                        <w:rPr>
                          <w:rFonts w:ascii="Arial" w:hAnsi="Arial" w:cs="Arial"/>
                          <w:i/>
                          <w:sz w:val="2"/>
                        </w:rPr>
                      </w:pPr>
                    </w:p>
                    <w:p w:rsidR="00483653" w:rsidRPr="00483653" w:rsidRDefault="00483653" w:rsidP="00483653">
                      <w:pPr>
                        <w:ind w:left="-142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483653">
                        <w:rPr>
                          <w:rFonts w:ascii="Arial" w:hAnsi="Arial" w:cs="Arial"/>
                          <w:i/>
                          <w:sz w:val="14"/>
                        </w:rPr>
                        <w:t>Vnitřní fotobuňka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,Bold" w:hAnsi="Arial,Bold" w:cs="Arial,Bold"/>
          <w:b/>
          <w:bCs/>
          <w:i/>
          <w:noProof/>
          <w:sz w:val="24"/>
          <w:szCs w:val="24"/>
          <w:lang w:eastAsia="cs-CZ"/>
        </w:rPr>
        <w:drawing>
          <wp:inline distT="0" distB="0" distL="0" distR="0" wp14:anchorId="1065C680" wp14:editId="2B7CCC75">
            <wp:extent cx="7143297" cy="7419810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466" cy="74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55" w:rsidRDefault="00AF7655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F7655" w:rsidRDefault="00AF7655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F7655" w:rsidRDefault="00AF7655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F7655" w:rsidRDefault="00AF7655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F7655" w:rsidRDefault="00AF7655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F7655" w:rsidRDefault="00AF7655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F7655" w:rsidRDefault="00AF7655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D1D24">
        <w:rPr>
          <w:rFonts w:ascii="Arial,Bold" w:hAnsi="Arial,Bold" w:cs="Arial,Bold"/>
          <w:b/>
          <w:bCs/>
          <w:i/>
          <w:sz w:val="24"/>
          <w:szCs w:val="24"/>
        </w:rPr>
        <w:lastRenderedPageBreak/>
        <w:t>Volba čísla ramena</w:t>
      </w:r>
    </w:p>
    <w:p w:rsidR="00C5240D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C5240D" w:rsidRPr="00AD1D24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>
        <w:rPr>
          <w:rFonts w:ascii="Arial,Bold" w:hAnsi="Arial,Bold" w:cs="Arial,Bold"/>
          <w:b/>
          <w:bCs/>
          <w:i/>
          <w:noProof/>
          <w:sz w:val="24"/>
          <w:szCs w:val="24"/>
          <w:lang w:eastAsia="cs-CZ"/>
        </w:rPr>
        <w:drawing>
          <wp:inline distT="0" distB="0" distL="0" distR="0">
            <wp:extent cx="6534348" cy="2105246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071" cy="2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0D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D1D24">
        <w:rPr>
          <w:rFonts w:ascii="Arial,Bold" w:hAnsi="Arial,Bold" w:cs="Arial,Bold"/>
          <w:b/>
          <w:bCs/>
          <w:i/>
          <w:sz w:val="24"/>
          <w:szCs w:val="24"/>
        </w:rPr>
        <w:t>Změna směru otáčení</w:t>
      </w:r>
    </w:p>
    <w:p w:rsidR="00C5240D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C5240D" w:rsidRPr="00AD1D24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>
        <w:rPr>
          <w:rFonts w:ascii="Arial,Bold" w:hAnsi="Arial,Bold" w:cs="Arial,Bold"/>
          <w:b/>
          <w:bCs/>
          <w:i/>
          <w:noProof/>
          <w:sz w:val="24"/>
          <w:szCs w:val="24"/>
          <w:lang w:eastAsia="cs-CZ"/>
        </w:rPr>
        <w:drawing>
          <wp:inline distT="0" distB="0" distL="0" distR="0">
            <wp:extent cx="6658505" cy="2200939"/>
            <wp:effectExtent l="0" t="0" r="9525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937" cy="220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0D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D1D24">
        <w:rPr>
          <w:rFonts w:ascii="Arial,Bold" w:hAnsi="Arial,Bold" w:cs="Arial,Bold"/>
          <w:b/>
          <w:bCs/>
          <w:i/>
          <w:sz w:val="24"/>
          <w:szCs w:val="24"/>
        </w:rPr>
        <w:t>Programování rádiového kódu (pouze s přijímačem RSD)</w:t>
      </w:r>
    </w:p>
    <w:p w:rsidR="00C5240D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Default="00AD1D24" w:rsidP="00C5240D">
      <w:pPr>
        <w:pStyle w:val="Odstavecseseznamem"/>
        <w:numPr>
          <w:ilvl w:val="0"/>
          <w:numId w:val="4"/>
        </w:numPr>
        <w:spacing w:after="0"/>
        <w:jc w:val="center"/>
        <w:rPr>
          <w:rFonts w:ascii="Arial" w:hAnsi="Arial" w:cs="Arial"/>
          <w:szCs w:val="20"/>
        </w:rPr>
      </w:pPr>
      <w:r w:rsidRPr="00AD1D24">
        <w:rPr>
          <w:rFonts w:ascii="Arial" w:hAnsi="Arial" w:cs="Arial"/>
          <w:szCs w:val="20"/>
        </w:rPr>
        <w:t>Je-li používán jiný přijímač než RSD, více viz příslušné pokyny.</w:t>
      </w:r>
    </w:p>
    <w:p w:rsidR="00C5240D" w:rsidRDefault="00C5240D" w:rsidP="00C5240D">
      <w:pPr>
        <w:pStyle w:val="Odstavecseseznamem"/>
        <w:spacing w:after="0"/>
        <w:jc w:val="center"/>
        <w:rPr>
          <w:rFonts w:ascii="Arial" w:hAnsi="Arial" w:cs="Arial"/>
          <w:szCs w:val="20"/>
        </w:rPr>
      </w:pPr>
    </w:p>
    <w:p w:rsidR="00C5240D" w:rsidRPr="00AD1D24" w:rsidRDefault="00C5240D" w:rsidP="00C5240D">
      <w:pPr>
        <w:pStyle w:val="Odstavecseseznamem"/>
        <w:spacing w:after="0"/>
        <w:ind w:left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cs-CZ"/>
        </w:rPr>
        <w:drawing>
          <wp:inline distT="0" distB="0" distL="0" distR="0">
            <wp:extent cx="6876566" cy="2330533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658" cy="2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0D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C5240D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C5240D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D1D24">
        <w:rPr>
          <w:rFonts w:ascii="Arial,Bold" w:hAnsi="Arial,Bold" w:cs="Arial,Bold"/>
          <w:b/>
          <w:bCs/>
          <w:i/>
          <w:sz w:val="24"/>
          <w:szCs w:val="24"/>
        </w:rPr>
        <w:lastRenderedPageBreak/>
        <w:t>Programování otevření / zavření</w:t>
      </w:r>
    </w:p>
    <w:p w:rsidR="00C5240D" w:rsidRPr="00AD1D24" w:rsidRDefault="00C5240D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Default="00AD1D24" w:rsidP="00C524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Cs w:val="20"/>
        </w:rPr>
      </w:pPr>
      <w:r w:rsidRPr="00C5240D">
        <w:rPr>
          <w:rFonts w:ascii="Arial,Bold" w:hAnsi="Arial,Bold" w:cs="Arial,Bold"/>
          <w:bCs/>
          <w:szCs w:val="20"/>
        </w:rPr>
        <w:t>Mechanismus zastavení otevírání vrat musí být na</w:t>
      </w:r>
      <w:r w:rsidR="00C5240D">
        <w:rPr>
          <w:rFonts w:ascii="Arial,Bold" w:hAnsi="Arial,Bold" w:cs="Arial,Bold"/>
          <w:bCs/>
          <w:szCs w:val="20"/>
        </w:rPr>
        <w:t xml:space="preserve">instalován před jejich provozním </w:t>
      </w:r>
      <w:r w:rsidRPr="00C5240D">
        <w:rPr>
          <w:rFonts w:ascii="Arial,Bold" w:hAnsi="Arial,Bold" w:cs="Arial,Bold"/>
          <w:bCs/>
          <w:szCs w:val="20"/>
        </w:rPr>
        <w:t>naprogramováním (viz návod k obsluze).</w:t>
      </w:r>
    </w:p>
    <w:p w:rsidR="00C5240D" w:rsidRDefault="00C5240D" w:rsidP="00C524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Cs w:val="20"/>
        </w:rPr>
      </w:pPr>
    </w:p>
    <w:p w:rsidR="00C5240D" w:rsidRPr="00C5240D" w:rsidRDefault="00C5240D" w:rsidP="00C5240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Cs/>
          <w:szCs w:val="20"/>
        </w:rPr>
      </w:pPr>
      <w:r>
        <w:rPr>
          <w:rFonts w:ascii="Arial,Bold" w:hAnsi="Arial,Bold" w:cs="Arial,Bold"/>
          <w:bCs/>
          <w:noProof/>
          <w:szCs w:val="20"/>
          <w:lang w:eastAsia="cs-CZ"/>
        </w:rPr>
        <w:drawing>
          <wp:inline distT="0" distB="0" distL="0" distR="0">
            <wp:extent cx="6856853" cy="2286000"/>
            <wp:effectExtent l="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369" cy="22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0D" w:rsidRDefault="00C5240D" w:rsidP="00AD1D2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4A2A1AE" wp14:editId="4E2175AA">
            <wp:simplePos x="0" y="0"/>
            <wp:positionH relativeFrom="column">
              <wp:posOffset>-39370</wp:posOffset>
            </wp:positionH>
            <wp:positionV relativeFrom="paragraph">
              <wp:posOffset>163830</wp:posOffset>
            </wp:positionV>
            <wp:extent cx="3475355" cy="107378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D24" w:rsidRDefault="00AD1D24" w:rsidP="00C524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Cs w:val="20"/>
        </w:rPr>
      </w:pPr>
      <w:r w:rsidRPr="00C5240D">
        <w:rPr>
          <w:rFonts w:ascii="Arial,Bold" w:hAnsi="Arial,Bold" w:cs="Arial,Bold"/>
          <w:bCs/>
          <w:szCs w:val="20"/>
        </w:rPr>
        <w:t xml:space="preserve">Při </w:t>
      </w:r>
      <w:r w:rsidR="00C5240D">
        <w:rPr>
          <w:rFonts w:ascii="Arial,Bold" w:hAnsi="Arial,Bold" w:cs="Arial,Bold"/>
          <w:bCs/>
          <w:szCs w:val="20"/>
        </w:rPr>
        <w:t xml:space="preserve">použití jiných pohonných ramen, </w:t>
      </w:r>
      <w:r w:rsidRPr="00C5240D">
        <w:rPr>
          <w:rFonts w:ascii="Arial,Bold" w:hAnsi="Arial,Bold" w:cs="Arial,Bold"/>
          <w:bCs/>
          <w:szCs w:val="20"/>
        </w:rPr>
        <w:t>než které jsou</w:t>
      </w:r>
      <w:r w:rsidR="00C5240D">
        <w:rPr>
          <w:rFonts w:ascii="Arial,Bold" w:hAnsi="Arial,Bold" w:cs="Arial,Bold"/>
          <w:bCs/>
          <w:szCs w:val="20"/>
        </w:rPr>
        <w:t xml:space="preserve"> </w:t>
      </w:r>
      <w:r w:rsidRPr="00C5240D">
        <w:rPr>
          <w:rFonts w:ascii="Arial,Bold" w:hAnsi="Arial,Bold" w:cs="Arial,Bold"/>
          <w:bCs/>
          <w:szCs w:val="20"/>
        </w:rPr>
        <w:t xml:space="preserve">uvedeny </w:t>
      </w:r>
      <w:proofErr w:type="spellStart"/>
      <w:r w:rsidRPr="00C5240D">
        <w:rPr>
          <w:rFonts w:ascii="Arial,Bold" w:hAnsi="Arial,Bold" w:cs="Arial,Bold"/>
          <w:bCs/>
          <w:szCs w:val="20"/>
        </w:rPr>
        <w:t>Errekou</w:t>
      </w:r>
      <w:proofErr w:type="spellEnd"/>
      <w:r w:rsidRPr="00C5240D">
        <w:rPr>
          <w:rFonts w:ascii="Arial,Bold" w:hAnsi="Arial,Bold" w:cs="Arial,Bold"/>
          <w:bCs/>
          <w:szCs w:val="20"/>
        </w:rPr>
        <w:t xml:space="preserve"> (BUL, TOPO, ARC, ARES 24 V),</w:t>
      </w:r>
      <w:r w:rsidR="00C5240D">
        <w:rPr>
          <w:rFonts w:ascii="Arial,Bold" w:hAnsi="Arial,Bold" w:cs="Arial,Bold"/>
          <w:bCs/>
          <w:szCs w:val="20"/>
        </w:rPr>
        <w:t xml:space="preserve"> </w:t>
      </w:r>
      <w:r w:rsidRPr="00C5240D">
        <w:rPr>
          <w:rFonts w:ascii="Arial,Bold" w:hAnsi="Arial,Bold" w:cs="Arial,Bold"/>
          <w:bCs/>
          <w:szCs w:val="20"/>
        </w:rPr>
        <w:t>bez kodéru a koncových spínačů, nastavte</w:t>
      </w:r>
      <w:r w:rsidR="00C5240D">
        <w:rPr>
          <w:rFonts w:ascii="Arial,Bold" w:hAnsi="Arial,Bold" w:cs="Arial,Bold"/>
          <w:bCs/>
          <w:szCs w:val="20"/>
        </w:rPr>
        <w:t xml:space="preserve"> </w:t>
      </w:r>
      <w:r w:rsidRPr="00C5240D">
        <w:rPr>
          <w:rFonts w:ascii="Arial,Bold" w:hAnsi="Arial,Bold" w:cs="Arial,Bold"/>
          <w:bCs/>
          <w:szCs w:val="20"/>
        </w:rPr>
        <w:t>maximální tah (A6) na minimální hodnotu</w:t>
      </w:r>
      <w:r w:rsidR="00C5240D">
        <w:rPr>
          <w:rFonts w:ascii="Arial,Bold" w:hAnsi="Arial,Bold" w:cs="Arial,Bold"/>
          <w:bCs/>
          <w:szCs w:val="20"/>
        </w:rPr>
        <w:t xml:space="preserve"> </w:t>
      </w:r>
      <w:r w:rsidRPr="00C5240D">
        <w:rPr>
          <w:rFonts w:ascii="Arial,Bold" w:hAnsi="Arial,Bold" w:cs="Arial,Bold"/>
          <w:bCs/>
          <w:szCs w:val="20"/>
        </w:rPr>
        <w:t>potřebnou pro pohyb vrat před provozním</w:t>
      </w:r>
      <w:r w:rsidR="00C5240D">
        <w:rPr>
          <w:rFonts w:ascii="Arial,Bold" w:hAnsi="Arial,Bold" w:cs="Arial,Bold"/>
          <w:bCs/>
          <w:szCs w:val="20"/>
        </w:rPr>
        <w:t xml:space="preserve"> </w:t>
      </w:r>
      <w:r w:rsidRPr="00C5240D">
        <w:rPr>
          <w:rFonts w:ascii="Arial,Bold" w:hAnsi="Arial,Bold" w:cs="Arial,Bold"/>
          <w:bCs/>
          <w:szCs w:val="20"/>
        </w:rPr>
        <w:t>naprogramováním. Pokud tak neučiníte, potom</w:t>
      </w:r>
      <w:r w:rsidR="00C5240D">
        <w:rPr>
          <w:rFonts w:ascii="Arial,Bold" w:hAnsi="Arial,Bold" w:cs="Arial,Bold"/>
          <w:bCs/>
          <w:szCs w:val="20"/>
        </w:rPr>
        <w:t xml:space="preserve"> </w:t>
      </w:r>
      <w:r w:rsidRPr="00C5240D">
        <w:rPr>
          <w:rFonts w:ascii="Arial,Bold" w:hAnsi="Arial,Bold" w:cs="Arial,Bold"/>
          <w:bCs/>
          <w:szCs w:val="20"/>
        </w:rPr>
        <w:t xml:space="preserve">ovládací zařízení nezjistí, že </w:t>
      </w:r>
      <w:r w:rsidR="00C5240D">
        <w:rPr>
          <w:rFonts w:ascii="Arial,Bold" w:hAnsi="Arial,Bold" w:cs="Arial,Bold"/>
          <w:bCs/>
          <w:szCs w:val="20"/>
        </w:rPr>
        <w:tab/>
      </w:r>
      <w:r w:rsidR="00C5240D">
        <w:rPr>
          <w:rFonts w:ascii="Arial,Bold" w:hAnsi="Arial,Bold" w:cs="Arial,Bold"/>
          <w:bCs/>
          <w:szCs w:val="20"/>
        </w:rPr>
        <w:tab/>
      </w:r>
      <w:r w:rsidR="00C5240D">
        <w:rPr>
          <w:rFonts w:ascii="Arial,Bold" w:hAnsi="Arial,Bold" w:cs="Arial,Bold"/>
          <w:bCs/>
          <w:szCs w:val="20"/>
        </w:rPr>
        <w:tab/>
      </w:r>
      <w:r w:rsidR="00C5240D">
        <w:rPr>
          <w:rFonts w:ascii="Arial,Bold" w:hAnsi="Arial,Bold" w:cs="Arial,Bold"/>
          <w:bCs/>
          <w:szCs w:val="20"/>
        </w:rPr>
        <w:tab/>
      </w:r>
      <w:r w:rsidR="00C5240D">
        <w:rPr>
          <w:rFonts w:ascii="Arial,Bold" w:hAnsi="Arial,Bold" w:cs="Arial,Bold"/>
          <w:bCs/>
          <w:szCs w:val="20"/>
        </w:rPr>
        <w:tab/>
      </w:r>
      <w:r w:rsidR="00C5240D">
        <w:rPr>
          <w:rFonts w:ascii="Arial,Bold" w:hAnsi="Arial,Bold" w:cs="Arial,Bold"/>
          <w:bCs/>
          <w:szCs w:val="20"/>
        </w:rPr>
        <w:tab/>
        <w:t xml:space="preserve">          </w:t>
      </w:r>
      <w:r w:rsidRPr="00C5240D">
        <w:rPr>
          <w:rFonts w:ascii="Arial,Bold" w:hAnsi="Arial,Bold" w:cs="Arial,Bold"/>
          <w:bCs/>
          <w:szCs w:val="20"/>
        </w:rPr>
        <w:t>se vrata zastavila.</w:t>
      </w:r>
    </w:p>
    <w:p w:rsidR="00C5240D" w:rsidRPr="00C5240D" w:rsidRDefault="00C5240D" w:rsidP="00C5240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Cs w:val="20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77D6F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</w:p>
    <w:p w:rsidR="00AD1D24" w:rsidRDefault="00AD1D24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 w:rsidRPr="00AD1D24">
        <w:rPr>
          <w:rFonts w:ascii="Arial,Bold" w:hAnsi="Arial,Bold" w:cs="Arial,Bold"/>
          <w:b/>
          <w:bCs/>
          <w:i/>
          <w:sz w:val="24"/>
          <w:szCs w:val="24"/>
        </w:rPr>
        <w:lastRenderedPageBreak/>
        <w:t>Kompletní programové schéma</w:t>
      </w:r>
    </w:p>
    <w:p w:rsidR="00C5240D" w:rsidRPr="00A02727" w:rsidRDefault="00A77D6F" w:rsidP="00AD1D24">
      <w:pPr>
        <w:pStyle w:val="Odstavecseseznamem"/>
        <w:spacing w:after="0"/>
        <w:ind w:left="0"/>
        <w:jc w:val="center"/>
        <w:rPr>
          <w:rFonts w:ascii="Arial,Bold" w:hAnsi="Arial,Bold" w:cs="Arial,Bold"/>
          <w:b/>
          <w:bCs/>
          <w:i/>
          <w:sz w:val="24"/>
          <w:szCs w:val="24"/>
        </w:rPr>
      </w:pPr>
      <w:r>
        <w:rPr>
          <w:rFonts w:ascii="Arial,Bold" w:hAnsi="Arial,Bold" w:cs="Arial,Bold"/>
          <w:b/>
          <w:bCs/>
          <w:i/>
          <w:noProof/>
          <w:sz w:val="24"/>
          <w:szCs w:val="24"/>
          <w:lang w:eastAsia="cs-CZ"/>
        </w:rPr>
        <w:drawing>
          <wp:inline distT="0" distB="0" distL="0" distR="0">
            <wp:extent cx="6300986" cy="9112102"/>
            <wp:effectExtent l="0" t="0" r="508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86" cy="91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40D" w:rsidRPr="00A02727" w:rsidSect="00E7391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1" w:bottom="851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5B" w:rsidRDefault="0061055B" w:rsidP="00E7391F">
      <w:pPr>
        <w:spacing w:after="0" w:line="240" w:lineRule="auto"/>
      </w:pPr>
      <w:r>
        <w:separator/>
      </w:r>
    </w:p>
  </w:endnote>
  <w:endnote w:type="continuationSeparator" w:id="0">
    <w:p w:rsidR="0061055B" w:rsidRDefault="0061055B" w:rsidP="00E7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1F" w:rsidRDefault="00E739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1F" w:rsidRDefault="00E7391F" w:rsidP="00E7391F">
    <w:pPr>
      <w:pStyle w:val="Zpat"/>
      <w:jc w:val="center"/>
    </w:pPr>
    <w:r>
      <w:rPr>
        <w:noProof/>
        <w:lang w:eastAsia="cs-CZ"/>
      </w:rPr>
      <w:drawing>
        <wp:inline distT="0" distB="0" distL="0" distR="0" wp14:anchorId="369E09F5" wp14:editId="67F0D697">
          <wp:extent cx="552893" cy="552893"/>
          <wp:effectExtent l="0" t="0" r="0" b="0"/>
          <wp:docPr id="369" name="Obrázek 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emsa_po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139" cy="55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1F" w:rsidRDefault="00E739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5B" w:rsidRDefault="0061055B" w:rsidP="00E7391F">
      <w:pPr>
        <w:spacing w:after="0" w:line="240" w:lineRule="auto"/>
      </w:pPr>
      <w:r>
        <w:separator/>
      </w:r>
    </w:p>
  </w:footnote>
  <w:footnote w:type="continuationSeparator" w:id="0">
    <w:p w:rsidR="0061055B" w:rsidRDefault="0061055B" w:rsidP="00E7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1F" w:rsidRDefault="00E739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1F" w:rsidRDefault="00E739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1F" w:rsidRDefault="00E739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E38"/>
    <w:multiLevelType w:val="hybridMultilevel"/>
    <w:tmpl w:val="ED022D2C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0B8E"/>
    <w:multiLevelType w:val="hybridMultilevel"/>
    <w:tmpl w:val="BEE29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91928"/>
    <w:multiLevelType w:val="hybridMultilevel"/>
    <w:tmpl w:val="B38A630C"/>
    <w:lvl w:ilvl="0" w:tplc="0405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6C9B3210"/>
    <w:multiLevelType w:val="hybridMultilevel"/>
    <w:tmpl w:val="69F09380"/>
    <w:lvl w:ilvl="0" w:tplc="0405000F">
      <w:start w:val="1"/>
      <w:numFmt w:val="decimal"/>
      <w:lvlText w:val="%1.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3"/>
    <w:rsid w:val="00065814"/>
    <w:rsid w:val="000F65F2"/>
    <w:rsid w:val="001E0C2E"/>
    <w:rsid w:val="002273F7"/>
    <w:rsid w:val="004005F2"/>
    <w:rsid w:val="00472E8D"/>
    <w:rsid w:val="00483653"/>
    <w:rsid w:val="00525767"/>
    <w:rsid w:val="00540269"/>
    <w:rsid w:val="0061055B"/>
    <w:rsid w:val="006552B4"/>
    <w:rsid w:val="0070195E"/>
    <w:rsid w:val="008D37A3"/>
    <w:rsid w:val="00A02727"/>
    <w:rsid w:val="00A77D6F"/>
    <w:rsid w:val="00AD1D24"/>
    <w:rsid w:val="00AF7655"/>
    <w:rsid w:val="00B620B3"/>
    <w:rsid w:val="00C5240D"/>
    <w:rsid w:val="00CD1AB8"/>
    <w:rsid w:val="00D863C6"/>
    <w:rsid w:val="00D876E3"/>
    <w:rsid w:val="00DB1E49"/>
    <w:rsid w:val="00E7391F"/>
    <w:rsid w:val="00E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91F"/>
  </w:style>
  <w:style w:type="paragraph" w:styleId="Zpat">
    <w:name w:val="footer"/>
    <w:basedOn w:val="Normln"/>
    <w:link w:val="ZpatChar"/>
    <w:uiPriority w:val="99"/>
    <w:unhideWhenUsed/>
    <w:rsid w:val="00E7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91F"/>
  </w:style>
  <w:style w:type="character" w:customStyle="1" w:styleId="hps">
    <w:name w:val="hps"/>
    <w:basedOn w:val="Standardnpsmoodstavce"/>
    <w:rsid w:val="001E0C2E"/>
  </w:style>
  <w:style w:type="paragraph" w:styleId="Odstavecseseznamem">
    <w:name w:val="List Paragraph"/>
    <w:basedOn w:val="Normln"/>
    <w:uiPriority w:val="34"/>
    <w:qFormat/>
    <w:rsid w:val="001E0C2E"/>
    <w:pPr>
      <w:ind w:left="720"/>
      <w:contextualSpacing/>
    </w:pPr>
  </w:style>
  <w:style w:type="character" w:customStyle="1" w:styleId="atn">
    <w:name w:val="atn"/>
    <w:basedOn w:val="Standardnpsmoodstavce"/>
    <w:rsid w:val="001E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91F"/>
  </w:style>
  <w:style w:type="paragraph" w:styleId="Zpat">
    <w:name w:val="footer"/>
    <w:basedOn w:val="Normln"/>
    <w:link w:val="ZpatChar"/>
    <w:uiPriority w:val="99"/>
    <w:unhideWhenUsed/>
    <w:rsid w:val="00E7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91F"/>
  </w:style>
  <w:style w:type="character" w:customStyle="1" w:styleId="hps">
    <w:name w:val="hps"/>
    <w:basedOn w:val="Standardnpsmoodstavce"/>
    <w:rsid w:val="001E0C2E"/>
  </w:style>
  <w:style w:type="paragraph" w:styleId="Odstavecseseznamem">
    <w:name w:val="List Paragraph"/>
    <w:basedOn w:val="Normln"/>
    <w:uiPriority w:val="34"/>
    <w:qFormat/>
    <w:rsid w:val="001E0C2E"/>
    <w:pPr>
      <w:ind w:left="720"/>
      <w:contextualSpacing/>
    </w:pPr>
  </w:style>
  <w:style w:type="character" w:customStyle="1" w:styleId="atn">
    <w:name w:val="atn"/>
    <w:basedOn w:val="Standardnpsmoodstavce"/>
    <w:rsid w:val="001E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2B6-7750-4675-A8D8-E24CBB7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2012-04-21T16:25:00Z</dcterms:created>
  <dcterms:modified xsi:type="dcterms:W3CDTF">2012-04-21T16:25:00Z</dcterms:modified>
</cp:coreProperties>
</file>